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0F" w:rsidRDefault="00F46C0F" w:rsidP="007F7C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proofErr w:type="spellStart"/>
      <w:r w:rsidRPr="007F7C1A">
        <w:rPr>
          <w:rFonts w:ascii="Times New Roman" w:eastAsia="Times New Roman" w:hAnsi="Times New Roman" w:cs="Times New Roman"/>
          <w:b/>
          <w:bCs/>
          <w:sz w:val="44"/>
          <w:szCs w:val="44"/>
        </w:rPr>
        <w:t>Informaţii</w:t>
      </w:r>
      <w:proofErr w:type="spellEnd"/>
      <w:r w:rsidRPr="007F7C1A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7F7C1A">
        <w:rPr>
          <w:rFonts w:ascii="Times New Roman" w:eastAsia="Times New Roman" w:hAnsi="Times New Roman" w:cs="Times New Roman"/>
          <w:b/>
          <w:bCs/>
          <w:sz w:val="44"/>
          <w:szCs w:val="44"/>
        </w:rPr>
        <w:t>referitoare</w:t>
      </w:r>
      <w:proofErr w:type="spellEnd"/>
      <w:r w:rsidRPr="007F7C1A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la </w:t>
      </w:r>
      <w:proofErr w:type="spellStart"/>
      <w:r w:rsidRPr="007F7C1A">
        <w:rPr>
          <w:rFonts w:ascii="Times New Roman" w:eastAsia="Times New Roman" w:hAnsi="Times New Roman" w:cs="Times New Roman"/>
          <w:b/>
          <w:bCs/>
          <w:sz w:val="44"/>
          <w:szCs w:val="44"/>
        </w:rPr>
        <w:t>examenul</w:t>
      </w:r>
      <w:proofErr w:type="spellEnd"/>
      <w:r w:rsidRPr="007F7C1A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de </w:t>
      </w:r>
      <w:proofErr w:type="spellStart"/>
      <w:r w:rsidRPr="007F7C1A">
        <w:rPr>
          <w:rFonts w:ascii="Times New Roman" w:eastAsia="Times New Roman" w:hAnsi="Times New Roman" w:cs="Times New Roman"/>
          <w:b/>
          <w:bCs/>
          <w:sz w:val="44"/>
          <w:szCs w:val="44"/>
        </w:rPr>
        <w:t>acordare</w:t>
      </w:r>
      <w:proofErr w:type="spellEnd"/>
      <w:r w:rsidRPr="007F7C1A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a</w:t>
      </w:r>
      <w:r w:rsidR="00326908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326908">
        <w:rPr>
          <w:rFonts w:ascii="Times New Roman" w:eastAsia="Times New Roman" w:hAnsi="Times New Roman" w:cs="Times New Roman"/>
          <w:b/>
          <w:bCs/>
          <w:sz w:val="44"/>
          <w:szCs w:val="44"/>
        </w:rPr>
        <w:t>gradului</w:t>
      </w:r>
      <w:proofErr w:type="spellEnd"/>
      <w:r w:rsidR="00326908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didactic I, </w:t>
      </w:r>
      <w:proofErr w:type="spellStart"/>
      <w:r w:rsidR="00326908">
        <w:rPr>
          <w:rFonts w:ascii="Times New Roman" w:eastAsia="Times New Roman" w:hAnsi="Times New Roman" w:cs="Times New Roman"/>
          <w:b/>
          <w:bCs/>
          <w:sz w:val="44"/>
          <w:szCs w:val="44"/>
        </w:rPr>
        <w:t>seria</w:t>
      </w:r>
      <w:proofErr w:type="spellEnd"/>
      <w:r w:rsidR="00326908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2020 – 2022</w:t>
      </w:r>
    </w:p>
    <w:p w:rsidR="00E93F81" w:rsidRDefault="00E93F81" w:rsidP="007F7C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46C0F" w:rsidRPr="00F66467" w:rsidRDefault="00F46C0F" w:rsidP="00F6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6467">
        <w:rPr>
          <w:rFonts w:ascii="Times New Roman" w:eastAsia="Times New Roman" w:hAnsi="Times New Roman" w:cs="Times New Roman"/>
          <w:b/>
          <w:bCs/>
          <w:sz w:val="28"/>
          <w:szCs w:val="28"/>
        </w:rPr>
        <w:t>Notă</w:t>
      </w:r>
      <w:proofErr w:type="spellEnd"/>
      <w:r w:rsidRPr="00F6646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66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6467">
        <w:rPr>
          <w:rFonts w:ascii="Times New Roman" w:eastAsia="Times New Roman" w:hAnsi="Times New Roman" w:cs="Times New Roman"/>
          <w:sz w:val="28"/>
          <w:szCs w:val="28"/>
        </w:rPr>
        <w:t>Susţinerea</w:t>
      </w:r>
      <w:proofErr w:type="spellEnd"/>
      <w:r w:rsidRPr="00F66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6467">
        <w:rPr>
          <w:rFonts w:ascii="Times New Roman" w:eastAsia="Times New Roman" w:hAnsi="Times New Roman" w:cs="Times New Roman"/>
          <w:sz w:val="28"/>
          <w:szCs w:val="28"/>
        </w:rPr>
        <w:t>inspecţiilor</w:t>
      </w:r>
      <w:proofErr w:type="spellEnd"/>
      <w:r w:rsidRPr="00F66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6467">
        <w:rPr>
          <w:rFonts w:ascii="Times New Roman" w:eastAsia="Times New Roman" w:hAnsi="Times New Roman" w:cs="Times New Roman"/>
          <w:sz w:val="28"/>
          <w:szCs w:val="28"/>
        </w:rPr>
        <w:t>speciale</w:t>
      </w:r>
      <w:proofErr w:type="spellEnd"/>
      <w:r w:rsidRPr="00F66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646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F6646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F66467">
        <w:rPr>
          <w:rFonts w:ascii="Times New Roman" w:eastAsia="Times New Roman" w:hAnsi="Times New Roman" w:cs="Times New Roman"/>
          <w:sz w:val="28"/>
          <w:szCs w:val="28"/>
        </w:rPr>
        <w:t>lucrărilor</w:t>
      </w:r>
      <w:proofErr w:type="spellEnd"/>
      <w:r w:rsidRPr="00F66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6467">
        <w:rPr>
          <w:rFonts w:ascii="Times New Roman" w:eastAsia="Times New Roman" w:hAnsi="Times New Roman" w:cs="Times New Roman"/>
          <w:sz w:val="28"/>
          <w:szCs w:val="28"/>
        </w:rPr>
        <w:t>metodico-ştiinţifice</w:t>
      </w:r>
      <w:proofErr w:type="spellEnd"/>
      <w:r w:rsidRPr="00F66467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F66467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F66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6467">
        <w:rPr>
          <w:rFonts w:ascii="Times New Roman" w:eastAsia="Times New Roman" w:hAnsi="Times New Roman" w:cs="Times New Roman"/>
          <w:sz w:val="28"/>
          <w:szCs w:val="28"/>
        </w:rPr>
        <w:t>examenului</w:t>
      </w:r>
      <w:proofErr w:type="spellEnd"/>
      <w:r w:rsidRPr="00F6646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66467">
        <w:rPr>
          <w:rFonts w:ascii="Times New Roman" w:eastAsia="Times New Roman" w:hAnsi="Times New Roman" w:cs="Times New Roman"/>
          <w:sz w:val="28"/>
          <w:szCs w:val="28"/>
        </w:rPr>
        <w:t>acordare</w:t>
      </w:r>
      <w:proofErr w:type="spellEnd"/>
      <w:r w:rsidRPr="00F6646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326908">
        <w:rPr>
          <w:rFonts w:ascii="Times New Roman" w:eastAsia="Times New Roman" w:hAnsi="Times New Roman" w:cs="Times New Roman"/>
          <w:sz w:val="28"/>
          <w:szCs w:val="28"/>
        </w:rPr>
        <w:t>gradului</w:t>
      </w:r>
      <w:proofErr w:type="spellEnd"/>
      <w:r w:rsidR="00326908">
        <w:rPr>
          <w:rFonts w:ascii="Times New Roman" w:eastAsia="Times New Roman" w:hAnsi="Times New Roman" w:cs="Times New Roman"/>
          <w:sz w:val="28"/>
          <w:szCs w:val="28"/>
        </w:rPr>
        <w:t xml:space="preserve"> didactic I, </w:t>
      </w:r>
      <w:proofErr w:type="spellStart"/>
      <w:r w:rsidR="00326908">
        <w:rPr>
          <w:rFonts w:ascii="Times New Roman" w:eastAsia="Times New Roman" w:hAnsi="Times New Roman" w:cs="Times New Roman"/>
          <w:sz w:val="28"/>
          <w:szCs w:val="28"/>
        </w:rPr>
        <w:t>seria</w:t>
      </w:r>
      <w:proofErr w:type="spellEnd"/>
      <w:r w:rsidR="00326908">
        <w:rPr>
          <w:rFonts w:ascii="Times New Roman" w:eastAsia="Times New Roman" w:hAnsi="Times New Roman" w:cs="Times New Roman"/>
          <w:sz w:val="28"/>
          <w:szCs w:val="28"/>
        </w:rPr>
        <w:t xml:space="preserve"> 2020 – 2022</w:t>
      </w:r>
      <w:r w:rsidRPr="00F6646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 w:rsidRPr="00F6646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F66467">
        <w:rPr>
          <w:rFonts w:ascii="Times New Roman" w:eastAsia="Times New Roman" w:hAnsi="Times New Roman" w:cs="Times New Roman"/>
          <w:sz w:val="28"/>
          <w:szCs w:val="28"/>
        </w:rPr>
        <w:t xml:space="preserve"> face </w:t>
      </w:r>
      <w:proofErr w:type="spellStart"/>
      <w:r w:rsidRPr="00F6646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F66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6467">
        <w:rPr>
          <w:rFonts w:ascii="Times New Roman" w:eastAsia="Times New Roman" w:hAnsi="Times New Roman" w:cs="Times New Roman"/>
          <w:sz w:val="28"/>
          <w:szCs w:val="28"/>
        </w:rPr>
        <w:t>perioada</w:t>
      </w:r>
      <w:proofErr w:type="spellEnd"/>
      <w:r w:rsidRPr="00F66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01 </w:t>
      </w:r>
      <w:proofErr w:type="spellStart"/>
      <w:r w:rsidR="00326908">
        <w:rPr>
          <w:rFonts w:ascii="Times New Roman" w:eastAsia="Times New Roman" w:hAnsi="Times New Roman" w:cs="Times New Roman"/>
          <w:b/>
          <w:bCs/>
          <w:sz w:val="28"/>
          <w:szCs w:val="28"/>
        </w:rPr>
        <w:t>noiembrie</w:t>
      </w:r>
      <w:proofErr w:type="spellEnd"/>
      <w:r w:rsidR="00326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– 31 </w:t>
      </w:r>
      <w:proofErr w:type="spellStart"/>
      <w:r w:rsidR="00326908">
        <w:rPr>
          <w:rFonts w:ascii="Times New Roman" w:eastAsia="Times New Roman" w:hAnsi="Times New Roman" w:cs="Times New Roman"/>
          <w:b/>
          <w:bCs/>
          <w:sz w:val="28"/>
          <w:szCs w:val="28"/>
        </w:rPr>
        <w:t>mai</w:t>
      </w:r>
      <w:proofErr w:type="spellEnd"/>
      <w:r w:rsidR="00326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</w:t>
      </w:r>
      <w:r w:rsidR="001A66F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46C0F" w:rsidRDefault="00F46C0F" w:rsidP="00F6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>lucrărilor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>metodico-ştiinţifice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(forma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scrisă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legată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tip carte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suport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electronic,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CD, </w:t>
      </w:r>
      <w:proofErr w:type="gramStart"/>
      <w:r w:rsidRPr="00B87117">
        <w:rPr>
          <w:rFonts w:ascii="Times New Roman" w:eastAsia="Times New Roman" w:hAnsi="Times New Roman" w:cs="Times New Roman"/>
          <w:sz w:val="28"/>
          <w:szCs w:val="28"/>
        </w:rPr>
        <w:t>format</w:t>
      </w:r>
      <w:proofErr w:type="gram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PDF)</w:t>
      </w:r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 face la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>instituţiile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>învăţământ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superior,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>centre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>perfecţionare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>până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la data de</w:t>
      </w:r>
      <w:r w:rsidR="00326908"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31 august 2021</w:t>
      </w:r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D47D8" w:rsidRPr="00E93F81" w:rsidRDefault="005D47D8" w:rsidP="00E93F81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93F81">
        <w:rPr>
          <w:rFonts w:ascii="Times New Roman" w:hAnsi="Times New Roman"/>
          <w:b/>
          <w:bCs/>
          <w:color w:val="000000"/>
          <w:sz w:val="32"/>
          <w:szCs w:val="32"/>
        </w:rPr>
        <w:t>PENTRU ACHITAREA TAXEI PRIN BRD VEŢI PRECIZA URMĂTOARELE:</w:t>
      </w:r>
    </w:p>
    <w:p w:rsidR="005D47D8" w:rsidRPr="00E93F81" w:rsidRDefault="005D47D8" w:rsidP="005D47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E93F81">
        <w:rPr>
          <w:rFonts w:ascii="Times New Roman" w:hAnsi="Times New Roman"/>
          <w:b/>
          <w:color w:val="000000"/>
          <w:sz w:val="32"/>
          <w:szCs w:val="32"/>
        </w:rPr>
        <w:t>Universitatea</w:t>
      </w:r>
      <w:proofErr w:type="spellEnd"/>
      <w:r w:rsidRPr="00E93F81">
        <w:rPr>
          <w:rFonts w:ascii="Times New Roman" w:hAnsi="Times New Roman"/>
          <w:b/>
          <w:color w:val="000000"/>
          <w:sz w:val="32"/>
          <w:szCs w:val="32"/>
        </w:rPr>
        <w:t xml:space="preserve"> “</w:t>
      </w:r>
      <w:proofErr w:type="spellStart"/>
      <w:r w:rsidRPr="00E93F81">
        <w:rPr>
          <w:rFonts w:ascii="Times New Roman" w:hAnsi="Times New Roman"/>
          <w:b/>
          <w:color w:val="000000"/>
          <w:sz w:val="32"/>
          <w:szCs w:val="32"/>
        </w:rPr>
        <w:t>Alexandru</w:t>
      </w:r>
      <w:proofErr w:type="spellEnd"/>
      <w:r w:rsidRPr="00E93F81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E93F81">
        <w:rPr>
          <w:rFonts w:ascii="Times New Roman" w:hAnsi="Times New Roman"/>
          <w:b/>
          <w:color w:val="000000"/>
          <w:sz w:val="32"/>
          <w:szCs w:val="32"/>
        </w:rPr>
        <w:t>Ioan</w:t>
      </w:r>
      <w:proofErr w:type="spellEnd"/>
      <w:r w:rsidRPr="00E93F81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E93F81">
        <w:rPr>
          <w:rFonts w:ascii="Times New Roman" w:hAnsi="Times New Roman"/>
          <w:b/>
          <w:color w:val="000000"/>
          <w:sz w:val="32"/>
          <w:szCs w:val="32"/>
        </w:rPr>
        <w:t>Cuza</w:t>
      </w:r>
      <w:proofErr w:type="spellEnd"/>
      <w:r w:rsidRPr="00E93F81">
        <w:rPr>
          <w:rFonts w:ascii="Times New Roman" w:hAnsi="Times New Roman"/>
          <w:b/>
          <w:color w:val="000000"/>
          <w:sz w:val="32"/>
          <w:szCs w:val="32"/>
        </w:rPr>
        <w:t xml:space="preserve">” </w:t>
      </w:r>
      <w:proofErr w:type="spellStart"/>
      <w:r w:rsidRPr="00E93F81">
        <w:rPr>
          <w:rFonts w:ascii="Times New Roman" w:hAnsi="Times New Roman"/>
          <w:b/>
          <w:color w:val="000000"/>
          <w:sz w:val="32"/>
          <w:szCs w:val="32"/>
        </w:rPr>
        <w:t>Iaşi</w:t>
      </w:r>
      <w:proofErr w:type="spellEnd"/>
    </w:p>
    <w:p w:rsidR="005D47D8" w:rsidRPr="00E93F81" w:rsidRDefault="005D47D8" w:rsidP="005D47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E93F81">
        <w:rPr>
          <w:rFonts w:ascii="Times New Roman" w:hAnsi="Times New Roman"/>
          <w:b/>
          <w:color w:val="000000"/>
          <w:sz w:val="32"/>
          <w:szCs w:val="32"/>
        </w:rPr>
        <w:t xml:space="preserve">Zona: 1311- </w:t>
      </w:r>
      <w:proofErr w:type="spellStart"/>
      <w:r w:rsidRPr="00E93F81">
        <w:rPr>
          <w:rFonts w:ascii="Times New Roman" w:hAnsi="Times New Roman"/>
          <w:b/>
          <w:color w:val="000000"/>
          <w:sz w:val="32"/>
          <w:szCs w:val="32"/>
        </w:rPr>
        <w:t>Facultatea</w:t>
      </w:r>
      <w:proofErr w:type="spellEnd"/>
      <w:r w:rsidRPr="00E93F81">
        <w:rPr>
          <w:rFonts w:ascii="Times New Roman" w:hAnsi="Times New Roman"/>
          <w:b/>
          <w:color w:val="000000"/>
          <w:sz w:val="32"/>
          <w:szCs w:val="32"/>
        </w:rPr>
        <w:t xml:space="preserve"> de </w:t>
      </w:r>
      <w:proofErr w:type="spellStart"/>
      <w:r w:rsidRPr="00E93F81">
        <w:rPr>
          <w:rFonts w:ascii="Times New Roman" w:hAnsi="Times New Roman"/>
          <w:b/>
          <w:color w:val="000000"/>
          <w:sz w:val="32"/>
          <w:szCs w:val="32"/>
        </w:rPr>
        <w:t>Litere</w:t>
      </w:r>
      <w:proofErr w:type="spellEnd"/>
    </w:p>
    <w:p w:rsidR="005D47D8" w:rsidRPr="00E93F81" w:rsidRDefault="005D47D8" w:rsidP="005D47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val="fr-FR"/>
        </w:rPr>
      </w:pPr>
      <w:r w:rsidRPr="00E93F81">
        <w:rPr>
          <w:rFonts w:ascii="Times New Roman" w:hAnsi="Times New Roman"/>
          <w:b/>
          <w:color w:val="000000"/>
          <w:sz w:val="32"/>
          <w:szCs w:val="32"/>
          <w:lang w:val="fr-FR"/>
        </w:rPr>
        <w:t xml:space="preserve">Forma de </w:t>
      </w:r>
      <w:proofErr w:type="spellStart"/>
      <w:r w:rsidRPr="00E93F81">
        <w:rPr>
          <w:rFonts w:ascii="Times New Roman" w:hAnsi="Times New Roman"/>
          <w:b/>
          <w:color w:val="000000"/>
          <w:sz w:val="32"/>
          <w:szCs w:val="32"/>
          <w:lang w:val="fr-FR"/>
        </w:rPr>
        <w:t>şcolaritate</w:t>
      </w:r>
      <w:proofErr w:type="spellEnd"/>
      <w:r w:rsidRPr="00E93F81">
        <w:rPr>
          <w:rFonts w:ascii="Times New Roman" w:hAnsi="Times New Roman"/>
          <w:b/>
          <w:color w:val="000000"/>
          <w:sz w:val="32"/>
          <w:szCs w:val="32"/>
          <w:lang w:val="fr-FR"/>
        </w:rPr>
        <w:t>: 01</w:t>
      </w:r>
    </w:p>
    <w:p w:rsidR="005D47D8" w:rsidRPr="00E93F81" w:rsidRDefault="005D47D8" w:rsidP="005D47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E93F81">
        <w:rPr>
          <w:rFonts w:ascii="Times New Roman" w:hAnsi="Times New Roman"/>
          <w:b/>
          <w:color w:val="000000"/>
          <w:sz w:val="32"/>
          <w:szCs w:val="32"/>
        </w:rPr>
        <w:t>Contul</w:t>
      </w:r>
      <w:proofErr w:type="spellEnd"/>
      <w:r w:rsidRPr="00E93F81">
        <w:rPr>
          <w:rFonts w:ascii="Times New Roman" w:hAnsi="Times New Roman"/>
          <w:b/>
          <w:color w:val="000000"/>
          <w:sz w:val="32"/>
          <w:szCs w:val="32"/>
        </w:rPr>
        <w:t xml:space="preserve"> –  </w:t>
      </w:r>
      <w:r w:rsidRPr="00E93F81">
        <w:rPr>
          <w:rFonts w:ascii="Times New Roman" w:hAnsi="Times New Roman"/>
          <w:b/>
          <w:bCs/>
          <w:color w:val="000000"/>
          <w:sz w:val="32"/>
          <w:szCs w:val="32"/>
        </w:rPr>
        <w:t>RO68BRDE240SV89534452400</w:t>
      </w:r>
    </w:p>
    <w:p w:rsidR="005D47D8" w:rsidRPr="00E93F81" w:rsidRDefault="005D47D8" w:rsidP="005D47D8">
      <w:pPr>
        <w:pStyle w:val="ListParagraph"/>
        <w:numPr>
          <w:ilvl w:val="0"/>
          <w:numId w:val="5"/>
        </w:numPr>
        <w:suppressAutoHyphens/>
        <w:spacing w:before="100" w:beforeAutospacing="1" w:after="60" w:afterAutospacing="1" w:line="276" w:lineRule="auto"/>
        <w:jc w:val="both"/>
        <w:rPr>
          <w:rFonts w:ascii="Times New Roman" w:hAnsi="Times New Roman"/>
          <w:b/>
          <w:bCs/>
          <w:i w:val="0"/>
          <w:color w:val="000000"/>
          <w:sz w:val="32"/>
          <w:szCs w:val="32"/>
          <w:lang w:val="ro-RO"/>
        </w:rPr>
      </w:pPr>
      <w:proofErr w:type="spellStart"/>
      <w:r w:rsidRPr="00E93F81">
        <w:rPr>
          <w:rFonts w:ascii="Times New Roman" w:hAnsi="Times New Roman"/>
          <w:b/>
          <w:color w:val="000000"/>
          <w:sz w:val="32"/>
          <w:szCs w:val="32"/>
        </w:rPr>
        <w:t>T</w:t>
      </w:r>
      <w:r w:rsidR="00E93F81" w:rsidRPr="00E93F81">
        <w:rPr>
          <w:rFonts w:ascii="Times New Roman" w:hAnsi="Times New Roman"/>
          <w:b/>
          <w:color w:val="000000"/>
          <w:sz w:val="32"/>
          <w:szCs w:val="32"/>
        </w:rPr>
        <w:t>ipul</w:t>
      </w:r>
      <w:proofErr w:type="spellEnd"/>
      <w:r w:rsidR="00E93F81" w:rsidRPr="00E93F81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E93F81" w:rsidRPr="00E93F81">
        <w:rPr>
          <w:rFonts w:ascii="Times New Roman" w:hAnsi="Times New Roman"/>
          <w:b/>
          <w:color w:val="000000"/>
          <w:sz w:val="32"/>
          <w:szCs w:val="32"/>
        </w:rPr>
        <w:t>taxei</w:t>
      </w:r>
      <w:proofErr w:type="spellEnd"/>
      <w:r w:rsidR="00E93F81" w:rsidRPr="00E93F81">
        <w:rPr>
          <w:rFonts w:ascii="Times New Roman" w:hAnsi="Times New Roman"/>
          <w:b/>
          <w:color w:val="000000"/>
          <w:sz w:val="32"/>
          <w:szCs w:val="32"/>
        </w:rPr>
        <w:t xml:space="preserve"> : </w:t>
      </w:r>
      <w:proofErr w:type="spellStart"/>
      <w:r w:rsidR="00E93F81" w:rsidRPr="00E93F81">
        <w:rPr>
          <w:rFonts w:ascii="Times New Roman" w:hAnsi="Times New Roman"/>
          <w:b/>
          <w:color w:val="000000"/>
          <w:sz w:val="32"/>
          <w:szCs w:val="32"/>
        </w:rPr>
        <w:t>Taxă</w:t>
      </w:r>
      <w:proofErr w:type="spellEnd"/>
      <w:r w:rsidR="00E93F81" w:rsidRPr="00E93F81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E93F81" w:rsidRPr="00E93F81">
        <w:rPr>
          <w:rFonts w:ascii="Times New Roman" w:hAnsi="Times New Roman"/>
          <w:b/>
          <w:color w:val="000000"/>
          <w:sz w:val="32"/>
          <w:szCs w:val="32"/>
        </w:rPr>
        <w:t>depunere</w:t>
      </w:r>
      <w:proofErr w:type="spellEnd"/>
      <w:r w:rsidR="00E93F81" w:rsidRPr="00E93F81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E93F81" w:rsidRPr="00E93F81">
        <w:rPr>
          <w:rFonts w:ascii="Times New Roman" w:hAnsi="Times New Roman"/>
          <w:b/>
          <w:color w:val="000000"/>
          <w:sz w:val="32"/>
          <w:szCs w:val="32"/>
        </w:rPr>
        <w:t>lucrare</w:t>
      </w:r>
      <w:proofErr w:type="spellEnd"/>
      <w:r w:rsidRPr="00E93F81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E93F81">
        <w:rPr>
          <w:rFonts w:ascii="Times New Roman" w:hAnsi="Times New Roman"/>
          <w:b/>
          <w:color w:val="000000"/>
          <w:sz w:val="32"/>
          <w:szCs w:val="32"/>
        </w:rPr>
        <w:t>gradul</w:t>
      </w:r>
      <w:proofErr w:type="spellEnd"/>
      <w:r w:rsidRPr="00E93F81">
        <w:rPr>
          <w:rFonts w:ascii="Times New Roman" w:hAnsi="Times New Roman"/>
          <w:b/>
          <w:color w:val="000000"/>
          <w:sz w:val="32"/>
          <w:szCs w:val="32"/>
        </w:rPr>
        <w:t xml:space="preserve"> I (150 lei) – cod 106</w:t>
      </w:r>
    </w:p>
    <w:p w:rsidR="00F46C0F" w:rsidRPr="00B87117" w:rsidRDefault="00F46C0F" w:rsidP="00F6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Ultima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pagină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a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lucrării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cuprinde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declaraţia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gram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de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autenticitate</w:t>
      </w:r>
      <w:proofErr w:type="spellEnd"/>
      <w:proofErr w:type="gram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pe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propria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răspundere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a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candidatului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din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care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să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rezulte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că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:</w:t>
      </w:r>
    </w:p>
    <w:p w:rsidR="00F46C0F" w:rsidRPr="00B87117" w:rsidRDefault="00F46C0F" w:rsidP="00F664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lucrarea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elaborată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personal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aparţine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întregime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candidatului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6C0F" w:rsidRPr="00B87117" w:rsidRDefault="00F46C0F" w:rsidP="00F664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nu au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folosite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surse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decât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cele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menţionate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bibliografie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</w:p>
    <w:p w:rsidR="00F46C0F" w:rsidRPr="00B87117" w:rsidRDefault="00F46C0F" w:rsidP="00F664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nu au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preluate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texte, date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elemente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grafică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lucrări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surse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fără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fi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citate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fără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fi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precizată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sursa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preluării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inclusiv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sursa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reprezintă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lucrări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ale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candidatului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</w:p>
    <w:p w:rsidR="00F46C0F" w:rsidRPr="00B87117" w:rsidRDefault="00F46C0F" w:rsidP="00F664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lucrarea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nu </w:t>
      </w:r>
      <w:proofErr w:type="gram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proofErr w:type="gram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mai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folosită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contexte de examen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concurs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F46C0F" w:rsidRPr="00B87117" w:rsidRDefault="00F46C0F" w:rsidP="00F6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Pentru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depunerea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lucrării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este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necesar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avizul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scris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al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conducătorului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ştiinţific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.</w:t>
      </w:r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lucrarea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nu este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avizată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depunere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conducătorul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ştiinţific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are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obligaţia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</w:t>
      </w:r>
      <w:r w:rsidR="003C503E"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3C503E"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prec</w:t>
      </w:r>
      <w:r w:rsidR="00835F7A"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iza</w:t>
      </w:r>
      <w:proofErr w:type="spellEnd"/>
      <w:r w:rsidR="00835F7A"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35F7A"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motivele</w:t>
      </w:r>
      <w:proofErr w:type="spellEnd"/>
      <w:r w:rsidR="00835F7A"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35F7A"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respingerii</w:t>
      </w:r>
      <w:proofErr w:type="spellEnd"/>
      <w:r w:rsidR="00835F7A"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Candidaţii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ale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căror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lucrări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nu au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avizate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pot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să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depună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contestaţie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termen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două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zile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la data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limită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depunere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lucrărilor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Contestaţiile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rezolvă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termen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trei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zile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la data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depunerii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9214AF" w:rsidRPr="005E55E7" w:rsidRDefault="009214AF" w:rsidP="009214AF">
      <w:pPr>
        <w:spacing w:before="100" w:beforeAutospacing="1" w:after="100" w:afterAutospacing="1" w:line="240" w:lineRule="auto"/>
        <w:ind w:firstLine="90"/>
        <w:rPr>
          <w:rFonts w:ascii="Arial" w:hAnsi="Arial" w:cs="Arial"/>
          <w:b/>
          <w:color w:val="FF0000"/>
          <w:sz w:val="36"/>
          <w:szCs w:val="36"/>
        </w:rPr>
      </w:pPr>
      <w:proofErr w:type="spellStart"/>
      <w:r w:rsidRPr="005E55E7">
        <w:rPr>
          <w:rFonts w:ascii="Arial" w:hAnsi="Arial" w:cs="Arial"/>
          <w:b/>
          <w:color w:val="FF0000"/>
          <w:sz w:val="36"/>
          <w:szCs w:val="36"/>
        </w:rPr>
        <w:lastRenderedPageBreak/>
        <w:t>Candidaţii</w:t>
      </w:r>
      <w:proofErr w:type="spellEnd"/>
      <w:r w:rsidRPr="005E55E7">
        <w:rPr>
          <w:rFonts w:ascii="Arial" w:hAnsi="Arial" w:cs="Arial"/>
          <w:b/>
          <w:color w:val="FF0000"/>
          <w:sz w:val="36"/>
          <w:szCs w:val="36"/>
        </w:rPr>
        <w:t xml:space="preserve"> din </w:t>
      </w:r>
      <w:proofErr w:type="spellStart"/>
      <w:r w:rsidRPr="005E55E7">
        <w:rPr>
          <w:rFonts w:ascii="Arial" w:hAnsi="Arial" w:cs="Arial"/>
          <w:b/>
          <w:color w:val="FF0000"/>
          <w:sz w:val="36"/>
          <w:szCs w:val="36"/>
        </w:rPr>
        <w:t>seriile</w:t>
      </w:r>
      <w:proofErr w:type="spellEnd"/>
      <w:r w:rsidRPr="005E55E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5E55E7">
        <w:rPr>
          <w:rFonts w:ascii="Arial" w:hAnsi="Arial" w:cs="Arial"/>
          <w:b/>
          <w:color w:val="FF0000"/>
          <w:sz w:val="36"/>
          <w:szCs w:val="36"/>
        </w:rPr>
        <w:t>anterioare</w:t>
      </w:r>
      <w:proofErr w:type="spellEnd"/>
      <w:r w:rsidR="000D66D4" w:rsidRPr="005E55E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5E55E7">
        <w:rPr>
          <w:rFonts w:ascii="Arial" w:hAnsi="Arial" w:cs="Arial"/>
          <w:b/>
          <w:color w:val="FF0000"/>
          <w:sz w:val="36"/>
          <w:szCs w:val="36"/>
        </w:rPr>
        <w:t>trebuie</w:t>
      </w:r>
      <w:proofErr w:type="spellEnd"/>
      <w:r w:rsidRPr="005E55E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proofErr w:type="gramStart"/>
      <w:r w:rsidRPr="005E55E7">
        <w:rPr>
          <w:rFonts w:ascii="Arial" w:hAnsi="Arial" w:cs="Arial"/>
          <w:b/>
          <w:color w:val="FF0000"/>
          <w:sz w:val="36"/>
          <w:szCs w:val="36"/>
        </w:rPr>
        <w:t>să</w:t>
      </w:r>
      <w:proofErr w:type="spellEnd"/>
      <w:proofErr w:type="gramEnd"/>
      <w:r w:rsidRPr="005E55E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5E55E7">
        <w:rPr>
          <w:rFonts w:ascii="Arial" w:hAnsi="Arial" w:cs="Arial"/>
          <w:b/>
          <w:color w:val="FF0000"/>
          <w:sz w:val="36"/>
          <w:szCs w:val="36"/>
        </w:rPr>
        <w:t>depună</w:t>
      </w:r>
      <w:proofErr w:type="spellEnd"/>
      <w:r w:rsidRPr="005E55E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87117" w:rsidRPr="005E55E7">
        <w:rPr>
          <w:rFonts w:ascii="Arial" w:hAnsi="Arial" w:cs="Arial"/>
          <w:b/>
          <w:color w:val="FF0000"/>
          <w:sz w:val="36"/>
          <w:szCs w:val="36"/>
        </w:rPr>
        <w:t xml:space="preserve">la secretariat, </w:t>
      </w:r>
      <w:proofErr w:type="spellStart"/>
      <w:r w:rsidR="00B87117" w:rsidRPr="005E55E7">
        <w:rPr>
          <w:rFonts w:ascii="Arial" w:hAnsi="Arial" w:cs="Arial"/>
          <w:b/>
          <w:color w:val="FF0000"/>
          <w:sz w:val="36"/>
          <w:szCs w:val="36"/>
        </w:rPr>
        <w:t>suplimentar</w:t>
      </w:r>
      <w:proofErr w:type="spellEnd"/>
      <w:r w:rsidRPr="005E55E7">
        <w:rPr>
          <w:rFonts w:ascii="Arial" w:hAnsi="Arial" w:cs="Arial"/>
          <w:b/>
          <w:color w:val="FF0000"/>
          <w:sz w:val="36"/>
          <w:szCs w:val="36"/>
        </w:rPr>
        <w:t>,</w:t>
      </w:r>
      <w:r w:rsidR="00B87117" w:rsidRPr="005E55E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5E55E7">
        <w:rPr>
          <w:rFonts w:ascii="Arial" w:hAnsi="Arial" w:cs="Arial"/>
          <w:b/>
          <w:color w:val="FF0000"/>
          <w:sz w:val="36"/>
          <w:szCs w:val="36"/>
        </w:rPr>
        <w:t>următoarele</w:t>
      </w:r>
      <w:proofErr w:type="spellEnd"/>
      <w:r w:rsidRPr="005E55E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5E55E7">
        <w:rPr>
          <w:rFonts w:ascii="Arial" w:hAnsi="Arial" w:cs="Arial"/>
          <w:b/>
          <w:color w:val="FF0000"/>
          <w:sz w:val="36"/>
          <w:szCs w:val="36"/>
        </w:rPr>
        <w:t>acte</w:t>
      </w:r>
      <w:proofErr w:type="spellEnd"/>
      <w:r w:rsidRPr="005E55E7">
        <w:rPr>
          <w:rFonts w:ascii="Arial" w:hAnsi="Arial" w:cs="Arial"/>
          <w:b/>
          <w:color w:val="FF0000"/>
          <w:sz w:val="36"/>
          <w:szCs w:val="36"/>
        </w:rPr>
        <w:t>:</w:t>
      </w:r>
    </w:p>
    <w:p w:rsidR="00B87117" w:rsidRPr="005E55E7" w:rsidRDefault="009214AF" w:rsidP="00B8711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30"/>
          <w:szCs w:val="30"/>
        </w:rPr>
      </w:pPr>
      <w:proofErr w:type="spellStart"/>
      <w:r w:rsidRPr="005E55E7">
        <w:rPr>
          <w:rFonts w:ascii="Arial" w:hAnsi="Arial" w:cs="Arial"/>
          <w:sz w:val="30"/>
          <w:szCs w:val="30"/>
        </w:rPr>
        <w:t>adeverinţă</w:t>
      </w:r>
      <w:proofErr w:type="spellEnd"/>
      <w:r w:rsidRPr="005E55E7">
        <w:rPr>
          <w:rFonts w:ascii="Arial" w:hAnsi="Arial" w:cs="Arial"/>
          <w:sz w:val="30"/>
          <w:szCs w:val="30"/>
        </w:rPr>
        <w:t xml:space="preserve"> de la </w:t>
      </w:r>
      <w:proofErr w:type="spellStart"/>
      <w:r w:rsidRPr="005E55E7">
        <w:rPr>
          <w:rFonts w:ascii="Arial" w:hAnsi="Arial" w:cs="Arial"/>
          <w:sz w:val="30"/>
          <w:szCs w:val="30"/>
        </w:rPr>
        <w:t>unitatea</w:t>
      </w:r>
      <w:proofErr w:type="spellEnd"/>
      <w:r w:rsidRPr="005E55E7">
        <w:rPr>
          <w:rFonts w:ascii="Arial" w:hAnsi="Arial" w:cs="Arial"/>
          <w:sz w:val="30"/>
          <w:szCs w:val="30"/>
        </w:rPr>
        <w:t xml:space="preserve"> de </w:t>
      </w:r>
      <w:proofErr w:type="spellStart"/>
      <w:r w:rsidRPr="005E55E7">
        <w:rPr>
          <w:rFonts w:ascii="Arial" w:hAnsi="Arial" w:cs="Arial"/>
          <w:sz w:val="30"/>
          <w:szCs w:val="30"/>
        </w:rPr>
        <w:t>învăţământ</w:t>
      </w:r>
      <w:proofErr w:type="spellEnd"/>
      <w:r w:rsidRPr="005E55E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E55E7">
        <w:rPr>
          <w:rFonts w:ascii="Arial" w:hAnsi="Arial" w:cs="Arial"/>
          <w:sz w:val="30"/>
          <w:szCs w:val="30"/>
        </w:rPr>
        <w:t>în</w:t>
      </w:r>
      <w:proofErr w:type="spellEnd"/>
      <w:r w:rsidRPr="005E55E7">
        <w:rPr>
          <w:rFonts w:ascii="Arial" w:hAnsi="Arial" w:cs="Arial"/>
          <w:sz w:val="30"/>
          <w:szCs w:val="30"/>
        </w:rPr>
        <w:t xml:space="preserve"> care se </w:t>
      </w:r>
      <w:proofErr w:type="spellStart"/>
      <w:r w:rsidRPr="005E55E7">
        <w:rPr>
          <w:rFonts w:ascii="Arial" w:hAnsi="Arial" w:cs="Arial"/>
          <w:sz w:val="30"/>
          <w:szCs w:val="30"/>
        </w:rPr>
        <w:t>specifică</w:t>
      </w:r>
      <w:proofErr w:type="spellEnd"/>
      <w:r w:rsidRPr="005E55E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E55E7">
        <w:rPr>
          <w:rFonts w:ascii="Arial" w:hAnsi="Arial" w:cs="Arial"/>
          <w:sz w:val="30"/>
          <w:szCs w:val="30"/>
        </w:rPr>
        <w:t>vechimea</w:t>
      </w:r>
      <w:proofErr w:type="spellEnd"/>
      <w:r w:rsidRPr="005E55E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E55E7">
        <w:rPr>
          <w:rFonts w:ascii="Arial" w:hAnsi="Arial" w:cs="Arial"/>
          <w:sz w:val="30"/>
          <w:szCs w:val="30"/>
        </w:rPr>
        <w:t>efectivă</w:t>
      </w:r>
      <w:proofErr w:type="spellEnd"/>
      <w:r w:rsidRPr="005E55E7">
        <w:rPr>
          <w:rFonts w:ascii="Arial" w:hAnsi="Arial" w:cs="Arial"/>
          <w:sz w:val="30"/>
          <w:szCs w:val="30"/>
        </w:rPr>
        <w:t xml:space="preserve"> de </w:t>
      </w:r>
      <w:proofErr w:type="spellStart"/>
      <w:r w:rsidRPr="005E55E7">
        <w:rPr>
          <w:rFonts w:ascii="Arial" w:hAnsi="Arial" w:cs="Arial"/>
          <w:sz w:val="30"/>
          <w:szCs w:val="30"/>
        </w:rPr>
        <w:t>predare</w:t>
      </w:r>
      <w:proofErr w:type="spellEnd"/>
      <w:r w:rsidR="005E55E7" w:rsidRPr="005E55E7">
        <w:rPr>
          <w:rFonts w:ascii="Arial" w:hAnsi="Arial" w:cs="Arial"/>
          <w:sz w:val="30"/>
          <w:szCs w:val="30"/>
        </w:rPr>
        <w:t xml:space="preserve"> </w:t>
      </w:r>
      <w:r w:rsidRPr="005E55E7">
        <w:rPr>
          <w:rFonts w:ascii="Arial" w:hAnsi="Arial" w:cs="Arial"/>
          <w:sz w:val="30"/>
          <w:szCs w:val="30"/>
        </w:rPr>
        <w:t xml:space="preserve">la </w:t>
      </w:r>
      <w:proofErr w:type="spellStart"/>
      <w:r w:rsidRPr="005E55E7">
        <w:rPr>
          <w:rFonts w:ascii="Arial" w:hAnsi="Arial" w:cs="Arial"/>
          <w:sz w:val="30"/>
          <w:szCs w:val="30"/>
        </w:rPr>
        <w:t>catedră</w:t>
      </w:r>
      <w:proofErr w:type="spellEnd"/>
      <w:r w:rsidR="000D66D4" w:rsidRPr="005E55E7">
        <w:rPr>
          <w:rFonts w:ascii="Arial" w:hAnsi="Arial" w:cs="Arial"/>
          <w:sz w:val="30"/>
          <w:szCs w:val="30"/>
        </w:rPr>
        <w:t xml:space="preserve"> (</w:t>
      </w:r>
      <w:r w:rsidR="000D66D4" w:rsidRPr="005E55E7">
        <w:rPr>
          <w:rFonts w:ascii="Arial" w:hAnsi="Arial" w:cs="Arial"/>
          <w:sz w:val="24"/>
          <w:szCs w:val="24"/>
        </w:rPr>
        <w:t>se</w:t>
      </w:r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calculează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de la data </w:t>
      </w:r>
      <w:proofErr w:type="spellStart"/>
      <w:r w:rsidRPr="005E55E7">
        <w:rPr>
          <w:rFonts w:ascii="Arial" w:hAnsi="Arial" w:cs="Arial"/>
          <w:sz w:val="25"/>
          <w:szCs w:val="25"/>
        </w:rPr>
        <w:t>obţinerii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gradului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didactic II, </w:t>
      </w:r>
      <w:proofErr w:type="spellStart"/>
      <w:r w:rsidRPr="005E55E7">
        <w:rPr>
          <w:rFonts w:ascii="Arial" w:hAnsi="Arial" w:cs="Arial"/>
          <w:sz w:val="25"/>
          <w:szCs w:val="25"/>
        </w:rPr>
        <w:t>respectiv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de la 1 </w:t>
      </w:r>
      <w:proofErr w:type="spellStart"/>
      <w:r w:rsidRPr="005E55E7">
        <w:rPr>
          <w:rFonts w:ascii="Arial" w:hAnsi="Arial" w:cs="Arial"/>
          <w:sz w:val="25"/>
          <w:szCs w:val="25"/>
        </w:rPr>
        <w:t>septembrie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a </w:t>
      </w:r>
      <w:proofErr w:type="spellStart"/>
      <w:r w:rsidRPr="005E55E7">
        <w:rPr>
          <w:rFonts w:ascii="Arial" w:hAnsi="Arial" w:cs="Arial"/>
          <w:sz w:val="25"/>
          <w:szCs w:val="25"/>
        </w:rPr>
        <w:t>anului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şcolar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următor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susţinerii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examenului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până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la data de 31 august a </w:t>
      </w:r>
      <w:proofErr w:type="spellStart"/>
      <w:r w:rsidRPr="005E55E7">
        <w:rPr>
          <w:rFonts w:ascii="Arial" w:hAnsi="Arial" w:cs="Arial"/>
          <w:sz w:val="25"/>
          <w:szCs w:val="25"/>
        </w:rPr>
        <w:t>anului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şcolar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în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care se </w:t>
      </w:r>
      <w:proofErr w:type="spellStart"/>
      <w:r w:rsidRPr="005E55E7">
        <w:rPr>
          <w:rFonts w:ascii="Arial" w:hAnsi="Arial" w:cs="Arial"/>
          <w:sz w:val="25"/>
          <w:szCs w:val="25"/>
        </w:rPr>
        <w:t>desfășoară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inspecţia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specială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şi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susținerea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publică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a </w:t>
      </w:r>
      <w:proofErr w:type="spellStart"/>
      <w:r w:rsidRPr="005E55E7">
        <w:rPr>
          <w:rFonts w:ascii="Arial" w:hAnsi="Arial" w:cs="Arial"/>
          <w:sz w:val="25"/>
          <w:szCs w:val="25"/>
        </w:rPr>
        <w:t>lucrării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metodico-științifice</w:t>
      </w:r>
      <w:proofErr w:type="spellEnd"/>
      <w:r w:rsidRPr="005E55E7">
        <w:rPr>
          <w:rFonts w:ascii="Arial" w:hAnsi="Arial" w:cs="Arial"/>
          <w:sz w:val="25"/>
          <w:szCs w:val="25"/>
        </w:rPr>
        <w:t>.</w:t>
      </w:r>
      <w:r w:rsidR="005E55E7"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În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cazul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în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care </w:t>
      </w:r>
      <w:proofErr w:type="spellStart"/>
      <w:r w:rsidRPr="005E55E7">
        <w:rPr>
          <w:rFonts w:ascii="Arial" w:hAnsi="Arial" w:cs="Arial"/>
          <w:sz w:val="25"/>
          <w:szCs w:val="25"/>
        </w:rPr>
        <w:t>există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întreruperi</w:t>
      </w:r>
      <w:proofErr w:type="spellEnd"/>
      <w:r w:rsidRPr="005E55E7">
        <w:rPr>
          <w:rFonts w:ascii="Arial" w:hAnsi="Arial" w:cs="Arial"/>
          <w:sz w:val="25"/>
          <w:szCs w:val="25"/>
        </w:rPr>
        <w:t>/</w:t>
      </w:r>
      <w:proofErr w:type="spellStart"/>
      <w:r w:rsidRPr="005E55E7">
        <w:rPr>
          <w:rFonts w:ascii="Arial" w:hAnsi="Arial" w:cs="Arial"/>
          <w:sz w:val="25"/>
          <w:szCs w:val="25"/>
        </w:rPr>
        <w:t>discontinuități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(</w:t>
      </w:r>
      <w:proofErr w:type="spellStart"/>
      <w:r w:rsidRPr="005E55E7">
        <w:rPr>
          <w:rFonts w:ascii="Arial" w:hAnsi="Arial" w:cs="Arial"/>
          <w:sz w:val="25"/>
          <w:szCs w:val="25"/>
        </w:rPr>
        <w:t>concediu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fără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plată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5E55E7">
        <w:rPr>
          <w:rFonts w:ascii="Arial" w:hAnsi="Arial" w:cs="Arial"/>
          <w:sz w:val="25"/>
          <w:szCs w:val="25"/>
        </w:rPr>
        <w:t>concediu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bookmarkStart w:id="0" w:name="_GoBack"/>
      <w:proofErr w:type="spellStart"/>
      <w:r w:rsidRPr="005E55E7">
        <w:rPr>
          <w:rFonts w:ascii="Arial" w:hAnsi="Arial" w:cs="Arial"/>
          <w:sz w:val="25"/>
          <w:szCs w:val="25"/>
        </w:rPr>
        <w:t>creștere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și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îngrijire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copil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5E55E7">
        <w:rPr>
          <w:rFonts w:ascii="Arial" w:hAnsi="Arial" w:cs="Arial"/>
          <w:sz w:val="25"/>
          <w:szCs w:val="25"/>
        </w:rPr>
        <w:t>sau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în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cazul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în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care </w:t>
      </w:r>
      <w:proofErr w:type="spellStart"/>
      <w:r w:rsidRPr="005E55E7">
        <w:rPr>
          <w:rFonts w:ascii="Arial" w:hAnsi="Arial" w:cs="Arial"/>
          <w:sz w:val="25"/>
          <w:szCs w:val="25"/>
        </w:rPr>
        <w:t>cadrul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didactic nu </w:t>
      </w:r>
      <w:proofErr w:type="spellStart"/>
      <w:proofErr w:type="gramStart"/>
      <w:r w:rsidRPr="005E55E7">
        <w:rPr>
          <w:rFonts w:ascii="Arial" w:hAnsi="Arial" w:cs="Arial"/>
          <w:sz w:val="25"/>
          <w:szCs w:val="25"/>
        </w:rPr>
        <w:t>este</w:t>
      </w:r>
      <w:proofErr w:type="spellEnd"/>
      <w:proofErr w:type="gramEnd"/>
      <w:r w:rsidRPr="005E55E7">
        <w:rPr>
          <w:rFonts w:ascii="Arial" w:hAnsi="Arial" w:cs="Arial"/>
          <w:sz w:val="25"/>
          <w:szCs w:val="25"/>
        </w:rPr>
        <w:t xml:space="preserve"> titular </w:t>
      </w:r>
      <w:proofErr w:type="spellStart"/>
      <w:r w:rsidRPr="005E55E7">
        <w:rPr>
          <w:rFonts w:ascii="Arial" w:hAnsi="Arial" w:cs="Arial"/>
          <w:sz w:val="25"/>
          <w:szCs w:val="25"/>
        </w:rPr>
        <w:t>și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are </w:t>
      </w:r>
      <w:bookmarkEnd w:id="0"/>
      <w:proofErr w:type="spellStart"/>
      <w:r w:rsidRPr="005E55E7">
        <w:rPr>
          <w:rFonts w:ascii="Arial" w:hAnsi="Arial" w:cs="Arial"/>
          <w:sz w:val="25"/>
          <w:szCs w:val="25"/>
        </w:rPr>
        <w:t>decizia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de </w:t>
      </w:r>
      <w:proofErr w:type="spellStart"/>
      <w:r w:rsidRPr="005E55E7">
        <w:rPr>
          <w:rFonts w:ascii="Arial" w:hAnsi="Arial" w:cs="Arial"/>
          <w:sz w:val="25"/>
          <w:szCs w:val="25"/>
        </w:rPr>
        <w:t>numire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pe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post </w:t>
      </w:r>
      <w:proofErr w:type="spellStart"/>
      <w:r w:rsidRPr="005E55E7">
        <w:rPr>
          <w:rFonts w:ascii="Arial" w:hAnsi="Arial" w:cs="Arial"/>
          <w:sz w:val="25"/>
          <w:szCs w:val="25"/>
        </w:rPr>
        <w:t>anterioară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datei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de 01 </w:t>
      </w:r>
      <w:proofErr w:type="spellStart"/>
      <w:r w:rsidRPr="005E55E7">
        <w:rPr>
          <w:rFonts w:ascii="Arial" w:hAnsi="Arial" w:cs="Arial"/>
          <w:sz w:val="25"/>
          <w:szCs w:val="25"/>
        </w:rPr>
        <w:t>septembrie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) </w:t>
      </w:r>
      <w:proofErr w:type="spellStart"/>
      <w:r w:rsidRPr="005E55E7">
        <w:rPr>
          <w:rFonts w:ascii="Arial" w:hAnsi="Arial" w:cs="Arial"/>
          <w:sz w:val="25"/>
          <w:szCs w:val="25"/>
        </w:rPr>
        <w:t>acestea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trebuie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precizate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în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mod explicit</w:t>
      </w:r>
      <w:r w:rsidR="000D66D4" w:rsidRPr="005E55E7">
        <w:rPr>
          <w:rFonts w:ascii="Arial" w:hAnsi="Arial" w:cs="Arial"/>
          <w:sz w:val="25"/>
          <w:szCs w:val="25"/>
        </w:rPr>
        <w:t>)</w:t>
      </w:r>
      <w:r w:rsidR="00B87117" w:rsidRPr="005E55E7">
        <w:rPr>
          <w:rFonts w:ascii="Arial" w:hAnsi="Arial" w:cs="Arial"/>
          <w:sz w:val="25"/>
          <w:szCs w:val="25"/>
        </w:rPr>
        <w:t>.</w:t>
      </w:r>
    </w:p>
    <w:p w:rsidR="00B87117" w:rsidRPr="005E55E7" w:rsidRDefault="00B87117" w:rsidP="00B87117">
      <w:pPr>
        <w:pStyle w:val="ListParagraph"/>
        <w:spacing w:before="100" w:beforeAutospacing="1" w:after="100" w:afterAutospacing="1" w:line="240" w:lineRule="auto"/>
        <w:ind w:left="450"/>
        <w:rPr>
          <w:rFonts w:ascii="Arial" w:eastAsiaTheme="minorHAnsi" w:hAnsi="Arial" w:cs="Arial"/>
          <w:sz w:val="30"/>
          <w:szCs w:val="30"/>
        </w:rPr>
      </w:pPr>
    </w:p>
    <w:p w:rsidR="00607245" w:rsidRPr="0051270B" w:rsidRDefault="00607245" w:rsidP="0060724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 w:val="0"/>
          <w:sz w:val="36"/>
          <w:szCs w:val="36"/>
          <w:u w:val="single"/>
          <w:lang w:val="ro-RO"/>
        </w:rPr>
      </w:pPr>
      <w:r w:rsidRPr="0051270B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După promovarea colocviului de admitere la gradul didactic I titlul lucrării nu se mai poate modifica.</w:t>
      </w:r>
    </w:p>
    <w:p w:rsidR="00F46C0F" w:rsidRPr="006E5EE2" w:rsidRDefault="00F46C0F" w:rsidP="00F6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proofErr w:type="spellStart"/>
      <w:r w:rsidRPr="006E5E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Lucrările</w:t>
      </w:r>
      <w:proofErr w:type="spellEnd"/>
      <w:r w:rsidRPr="006E5E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metodico-ştiinţifice</w:t>
      </w:r>
      <w:proofErr w:type="spellEnd"/>
      <w:r w:rsidRPr="006E5E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depuse</w:t>
      </w:r>
      <w:proofErr w:type="spellEnd"/>
      <w:r w:rsidRPr="006E5E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se </w:t>
      </w:r>
      <w:proofErr w:type="spellStart"/>
      <w:r w:rsidRPr="006E5E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înregistrează</w:t>
      </w:r>
      <w:proofErr w:type="spellEnd"/>
      <w:r w:rsidRPr="006E5E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6E5E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cu</w:t>
      </w:r>
      <w:proofErr w:type="spellEnd"/>
      <w:r w:rsidRPr="006E5E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număr</w:t>
      </w:r>
      <w:proofErr w:type="spellEnd"/>
      <w:r w:rsidRPr="006E5E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şi</w:t>
      </w:r>
      <w:proofErr w:type="spellEnd"/>
      <w:r w:rsidRPr="006E5E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dată</w:t>
      </w:r>
      <w:proofErr w:type="spellEnd"/>
      <w:r w:rsidRPr="006E5E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, la </w:t>
      </w:r>
      <w:proofErr w:type="spellStart"/>
      <w:r w:rsidRPr="006E5E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secretariatul</w:t>
      </w:r>
      <w:proofErr w:type="spellEnd"/>
      <w:r w:rsidRPr="006E5E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facultăţii</w:t>
      </w:r>
      <w:proofErr w:type="spellEnd"/>
      <w:r w:rsidRPr="006E5E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.</w:t>
      </w:r>
    </w:p>
    <w:p w:rsidR="00F46C0F" w:rsidRPr="00F46C0F" w:rsidRDefault="00F46C0F" w:rsidP="00F6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Candidatul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depune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exemplar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lucrare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biblioteca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cabinetul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metodic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instituţiei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învăţământ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preuniversitar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unde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urmează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desfăşoare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inspecţia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specială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susţinerea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lucrării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fi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consultată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membrii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comisiei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metodice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46C0F" w:rsidRPr="00F46C0F" w:rsidRDefault="00F46C0F" w:rsidP="00F6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Conducătorii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ştiinţifici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întocmi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fiecare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lucrare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condusă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referatul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acceptare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neacceptare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proofErr w:type="gram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lucrării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fi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susţinută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Referatele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se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depun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la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secretariatul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facultăţii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până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la data de 8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septembrie</w:t>
      </w:r>
      <w:proofErr w:type="spellEnd"/>
      <w:r w:rsidR="0032690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2021</w:t>
      </w:r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.</w:t>
      </w:r>
    </w:p>
    <w:p w:rsidR="00F46C0F" w:rsidRPr="006E5EE2" w:rsidRDefault="00F46C0F" w:rsidP="00F6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val="fr-FR"/>
        </w:rPr>
      </w:pP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Proba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elaborare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lucrării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metodico-ştiinţifice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evaluată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printr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-o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notă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10 la 1,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exprimată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printr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-un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număr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întreg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zecimale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Nota este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acordată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conducătorul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ştiinţific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înscrisă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finalul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referatului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întocmit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acesta</w:t>
      </w:r>
      <w:proofErr w:type="spellEnd"/>
      <w:proofErr w:type="gram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fiecare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lucrare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condusă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a fi </w:t>
      </w:r>
      <w:proofErr w:type="spellStart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acceptată</w:t>
      </w:r>
      <w:proofErr w:type="spellEnd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susţinere</w:t>
      </w:r>
      <w:proofErr w:type="spellEnd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lucrarea</w:t>
      </w:r>
      <w:proofErr w:type="spellEnd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trebuie</w:t>
      </w:r>
      <w:proofErr w:type="spellEnd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să</w:t>
      </w:r>
      <w:proofErr w:type="spellEnd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primească</w:t>
      </w:r>
      <w:proofErr w:type="spellEnd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cel</w:t>
      </w:r>
      <w:proofErr w:type="spellEnd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puţin</w:t>
      </w:r>
      <w:proofErr w:type="spellEnd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6E5E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nota 9 (</w:t>
      </w:r>
      <w:proofErr w:type="spellStart"/>
      <w:r w:rsidRPr="006E5E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nouă</w:t>
      </w:r>
      <w:proofErr w:type="spellEnd"/>
      <w:r w:rsidRPr="006E5E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)</w:t>
      </w:r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.</w:t>
      </w:r>
    </w:p>
    <w:p w:rsidR="00F46C0F" w:rsidRPr="00F46C0F" w:rsidRDefault="00F46C0F" w:rsidP="00F6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Candidaţii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nu au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primit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nota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minimă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consideră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respinşi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examenul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gradul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didactic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nu pot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susţine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probele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următoare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respectiv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inspecţia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specială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susţinerea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lucrării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46C0F" w:rsidRPr="00F46C0F" w:rsidRDefault="00F46C0F" w:rsidP="00F6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Rezultatele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evaluării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lucrărilor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metodico-ştiinţifice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aduc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cunoştinţa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candidaţilor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afişare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menţiunea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acceptată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neacceptată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susţinere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46C0F" w:rsidRPr="00F46C0F" w:rsidRDefault="00F46C0F" w:rsidP="00F6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Candidaţii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respinşi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proba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elaborare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lucrării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metodico-ştiinţifice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pot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depună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contestaţie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termen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48 de ore de la data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ora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afişării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rezultatelor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46C0F" w:rsidRDefault="00F46C0F" w:rsidP="00F6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Contestaţiile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rezolvă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termen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trei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zile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data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depunerii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7F7C1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Contestaţiile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analizează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rezolvă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către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comisii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constituie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mod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special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scop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E93F81" w:rsidRDefault="00E93F81" w:rsidP="00F6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</w:pPr>
    </w:p>
    <w:p w:rsidR="00896FBB" w:rsidRPr="006E5EE2" w:rsidRDefault="00896FBB" w:rsidP="00F6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</w:pP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Conducătorul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ştiinţific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stabileşte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de 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comun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ac</w:t>
      </w:r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ord</w:t>
      </w:r>
      <w:proofErr w:type="spellEnd"/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atât</w:t>
      </w:r>
      <w:proofErr w:type="spellEnd"/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cu</w:t>
      </w:r>
      <w:proofErr w:type="spellEnd"/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candidatul</w:t>
      </w:r>
      <w:proofErr w:type="spellEnd"/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cât</w:t>
      </w:r>
      <w:proofErr w:type="spellEnd"/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şi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cu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preşedintele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comisiei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o 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perioadă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, de 1(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una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) 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lună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pentru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efe</w:t>
      </w:r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ctuarea</w:t>
      </w:r>
      <w:proofErr w:type="spellEnd"/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inspecţiei</w:t>
      </w:r>
      <w:proofErr w:type="spellEnd"/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speci</w:t>
      </w:r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ale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şi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a 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lucrării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metodico-ştiinţifice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. 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Perioada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în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care se va 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desfăşura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examenul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este 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transmisă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, 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în</w:t>
      </w:r>
      <w:proofErr w:type="spellEnd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s</w:t>
      </w:r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cris</w:t>
      </w:r>
      <w:proofErr w:type="spellEnd"/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, </w:t>
      </w:r>
      <w:proofErr w:type="spellStart"/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secretariatului</w:t>
      </w:r>
      <w:proofErr w:type="spellEnd"/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Facultăţii</w:t>
      </w:r>
      <w:proofErr w:type="spellEnd"/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de </w:t>
      </w:r>
      <w:proofErr w:type="spellStart"/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Litere</w:t>
      </w:r>
      <w:proofErr w:type="spellEnd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după</w:t>
      </w:r>
      <w:proofErr w:type="spellEnd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aprobarea</w:t>
      </w:r>
      <w:proofErr w:type="spellEnd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comisiilor</w:t>
      </w:r>
      <w:proofErr w:type="spellEnd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de </w:t>
      </w:r>
      <w:proofErr w:type="spellStart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către</w:t>
      </w:r>
      <w:proofErr w:type="spellEnd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Ministerul</w:t>
      </w:r>
      <w:proofErr w:type="spellEnd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de </w:t>
      </w:r>
      <w:proofErr w:type="spellStart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r</w:t>
      </w:r>
      <w:r w:rsid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esort</w:t>
      </w:r>
      <w:proofErr w:type="spellEnd"/>
      <w:r w:rsid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, dar nu mai </w:t>
      </w:r>
      <w:proofErr w:type="spellStart"/>
      <w:r w:rsid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târziu</w:t>
      </w:r>
      <w:proofErr w:type="spellEnd"/>
      <w:r w:rsid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de 10 </w:t>
      </w:r>
      <w:proofErr w:type="spellStart"/>
      <w:r w:rsid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z</w:t>
      </w:r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ile</w:t>
      </w:r>
      <w:proofErr w:type="spellEnd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de </w:t>
      </w:r>
      <w:proofErr w:type="gramStart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la </w:t>
      </w:r>
      <w:proofErr w:type="spellStart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aprobare</w:t>
      </w:r>
      <w:proofErr w:type="spellEnd"/>
      <w:proofErr w:type="gramEnd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.</w:t>
      </w:r>
    </w:p>
    <w:p w:rsidR="00F46C0F" w:rsidRPr="00F46C0F" w:rsidRDefault="00F46C0F" w:rsidP="00F6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Inspecţia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specială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precum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susţinerea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lucrării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metodico-ştiinţifice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va fa</w:t>
      </w:r>
      <w:r w:rsidR="00B871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ce </w:t>
      </w:r>
      <w:proofErr w:type="spellStart"/>
      <w:r w:rsidR="00B87117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B871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87117">
        <w:rPr>
          <w:rFonts w:ascii="Times New Roman" w:eastAsia="Times New Roman" w:hAnsi="Times New Roman" w:cs="Times New Roman"/>
          <w:sz w:val="24"/>
          <w:szCs w:val="24"/>
          <w:lang w:val="fr-FR"/>
        </w:rPr>
        <w:t>perioada</w:t>
      </w:r>
      <w:proofErr w:type="spellEnd"/>
      <w:r w:rsidR="00B871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01 </w:t>
      </w:r>
      <w:proofErr w:type="spellStart"/>
      <w:r w:rsidR="00B87117">
        <w:rPr>
          <w:rFonts w:ascii="Times New Roman" w:eastAsia="Times New Roman" w:hAnsi="Times New Roman" w:cs="Times New Roman"/>
          <w:sz w:val="24"/>
          <w:szCs w:val="24"/>
          <w:lang w:val="fr-FR"/>
        </w:rPr>
        <w:t>noiembrie</w:t>
      </w:r>
      <w:proofErr w:type="spellEnd"/>
      <w:r w:rsidR="00B871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 – 31 mai 2022</w:t>
      </w:r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numai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ce au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aprobate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comisiile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către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Ministerul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Educaţiei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Naţionale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Direcţia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Generală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Management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Preuniversitar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Direcţia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Formare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Continuă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46C0F" w:rsidRPr="00FF6C5C" w:rsidRDefault="00F46C0F" w:rsidP="00F6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gram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La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inspecţia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specială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candidatul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trebuie</w:t>
      </w:r>
      <w:proofErr w:type="spellEnd"/>
      <w:r w:rsidR="00B87117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să</w:t>
      </w:r>
      <w:proofErr w:type="spellEnd"/>
      <w:proofErr w:type="gram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obţină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minim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nota 8 (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opt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),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condiţie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obligatorie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pentru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accesul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la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susţinerea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lucrării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metodico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–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ştiinţifice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. Nota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obţinută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la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această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probă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nu se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ia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în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consideraţie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la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calculul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notei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de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promovare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a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examenului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de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acordare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a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gradului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didactic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I.</w:t>
      </w:r>
    </w:p>
    <w:p w:rsidR="00F46C0F" w:rsidRPr="00F46C0F" w:rsidRDefault="00F46C0F" w:rsidP="00F6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La </w:t>
      </w:r>
      <w:proofErr w:type="spellStart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>proba</w:t>
      </w:r>
      <w:proofErr w:type="spellEnd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care </w:t>
      </w:r>
      <w:proofErr w:type="spellStart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>constă</w:t>
      </w:r>
      <w:proofErr w:type="spellEnd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>în</w:t>
      </w:r>
      <w:proofErr w:type="spellEnd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>susţinerea</w:t>
      </w:r>
      <w:proofErr w:type="spellEnd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>lucrării</w:t>
      </w:r>
      <w:proofErr w:type="spellEnd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>metodico-ştiinţifice</w:t>
      </w:r>
      <w:proofErr w:type="spellEnd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nota </w:t>
      </w:r>
      <w:proofErr w:type="spellStart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>medie</w:t>
      </w:r>
      <w:proofErr w:type="spellEnd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>promovare</w:t>
      </w:r>
      <w:proofErr w:type="spellEnd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este</w:t>
      </w:r>
      <w:r w:rsidRPr="00F46C0F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 xml:space="preserve"> 9 (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nouă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)</w:t>
      </w:r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>.</w:t>
      </w:r>
    </w:p>
    <w:p w:rsidR="00F46C0F" w:rsidRPr="00F46C0F" w:rsidRDefault="00F46C0F" w:rsidP="00F6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Nota de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promovare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(media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generală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examenului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acordare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gradului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didactic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I</w:t>
      </w:r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calculează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medie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aritmetică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a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notei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acordate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conducătorul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ştiinţific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pentru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recenzia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lucrării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metodico-ştiinţifice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a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notei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obţinute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candidat la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proba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susţinere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lucrării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metodico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–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ştiinţifice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46C0F" w:rsidRPr="00170205" w:rsidRDefault="00F46C0F" w:rsidP="00F6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Media </w:t>
      </w:r>
      <w:proofErr w:type="spellStart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>minimă</w:t>
      </w:r>
      <w:proofErr w:type="spellEnd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>promovare</w:t>
      </w:r>
      <w:proofErr w:type="spellEnd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</w:t>
      </w:r>
      <w:proofErr w:type="gramStart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>a</w:t>
      </w:r>
      <w:proofErr w:type="gramEnd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>examenului</w:t>
      </w:r>
      <w:proofErr w:type="spellEnd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>acordare</w:t>
      </w:r>
      <w:proofErr w:type="spellEnd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a </w:t>
      </w:r>
      <w:proofErr w:type="spellStart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>gradului</w:t>
      </w:r>
      <w:proofErr w:type="spellEnd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>didactic</w:t>
      </w:r>
      <w:proofErr w:type="spellEnd"/>
      <w:r w:rsidRPr="00F46C0F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I este </w:t>
      </w:r>
      <w:r w:rsidRPr="00F46C0F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nota 9 (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nouă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).</w:t>
      </w:r>
    </w:p>
    <w:sectPr w:rsidR="00F46C0F" w:rsidRPr="00170205" w:rsidSect="00B87117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47D"/>
    <w:multiLevelType w:val="multilevel"/>
    <w:tmpl w:val="6DCA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B1AA7"/>
    <w:multiLevelType w:val="hybridMultilevel"/>
    <w:tmpl w:val="0AB62870"/>
    <w:lvl w:ilvl="0" w:tplc="701ED03C">
      <w:start w:val="5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B3A5D86"/>
    <w:multiLevelType w:val="hybridMultilevel"/>
    <w:tmpl w:val="DFCADED6"/>
    <w:lvl w:ilvl="0" w:tplc="581EE83C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D1238"/>
    <w:multiLevelType w:val="hybridMultilevel"/>
    <w:tmpl w:val="65AE4D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A0488"/>
    <w:multiLevelType w:val="multilevel"/>
    <w:tmpl w:val="26AE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0F"/>
    <w:rsid w:val="000D66D4"/>
    <w:rsid w:val="00170205"/>
    <w:rsid w:val="001A66F7"/>
    <w:rsid w:val="00303317"/>
    <w:rsid w:val="00313DFA"/>
    <w:rsid w:val="00326908"/>
    <w:rsid w:val="003C503E"/>
    <w:rsid w:val="00433483"/>
    <w:rsid w:val="005B401B"/>
    <w:rsid w:val="005D47D8"/>
    <w:rsid w:val="005E55E7"/>
    <w:rsid w:val="00607245"/>
    <w:rsid w:val="006448B7"/>
    <w:rsid w:val="006E5EE2"/>
    <w:rsid w:val="007F7C1A"/>
    <w:rsid w:val="00835F7A"/>
    <w:rsid w:val="00896FBB"/>
    <w:rsid w:val="009214AF"/>
    <w:rsid w:val="00990758"/>
    <w:rsid w:val="00B87117"/>
    <w:rsid w:val="00D337FF"/>
    <w:rsid w:val="00E93F81"/>
    <w:rsid w:val="00F46C0F"/>
    <w:rsid w:val="00F66467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8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F8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F8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F8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F8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F8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F8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F8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F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F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3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F4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93F81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E93F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3F8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F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F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F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F8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3F81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3F8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3F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F8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F8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mphasis">
    <w:name w:val="Emphasis"/>
    <w:uiPriority w:val="20"/>
    <w:qFormat/>
    <w:rsid w:val="00E93F8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3F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3F81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3F81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F8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F8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3F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3F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3F8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3F8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3F8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F8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8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F8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F8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F8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F8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F8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F8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F8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F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F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3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F4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93F81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E93F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3F8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F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F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F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F8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3F81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3F8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3F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F8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F8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mphasis">
    <w:name w:val="Emphasis"/>
    <w:uiPriority w:val="20"/>
    <w:qFormat/>
    <w:rsid w:val="00E93F8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3F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3F81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3F81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F8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F8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3F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3F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3F8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3F8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3F8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F8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DC1A-9658-458B-A1C1-A480C31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secretar4.litere</dc:creator>
  <cp:lastModifiedBy>Secretar III</cp:lastModifiedBy>
  <cp:revision>2</cp:revision>
  <cp:lastPrinted>2021-07-16T11:36:00Z</cp:lastPrinted>
  <dcterms:created xsi:type="dcterms:W3CDTF">2021-07-16T11:56:00Z</dcterms:created>
  <dcterms:modified xsi:type="dcterms:W3CDTF">2021-07-16T11:56:00Z</dcterms:modified>
</cp:coreProperties>
</file>